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9F" w:rsidRPr="00B646A0" w:rsidRDefault="003F439F" w:rsidP="003F439F">
      <w:pPr>
        <w:rPr>
          <w:rFonts w:ascii="宋体" w:hAnsi="宋体" w:hint="eastAsia"/>
          <w:sz w:val="24"/>
          <w:szCs w:val="24"/>
        </w:rPr>
      </w:pPr>
      <w:bookmarkStart w:id="0" w:name="_GoBack"/>
      <w:r w:rsidRPr="00B646A0">
        <w:rPr>
          <w:rFonts w:ascii="宋体" w:hAnsi="宋体" w:hint="eastAsia"/>
          <w:b/>
          <w:sz w:val="24"/>
          <w:szCs w:val="24"/>
        </w:rPr>
        <w:t>附件三：</w:t>
      </w:r>
      <w:r w:rsidRPr="00B646A0">
        <w:rPr>
          <w:rFonts w:ascii="宋体" w:hAnsi="宋体" w:hint="eastAsia"/>
          <w:sz w:val="24"/>
          <w:szCs w:val="24"/>
        </w:rPr>
        <w:t>四川大学锦城学院办公室关于学生出国留学中英文成绩单和《在读证明》</w:t>
      </w:r>
    </w:p>
    <w:p w:rsidR="003F439F" w:rsidRPr="00B646A0" w:rsidRDefault="003F439F" w:rsidP="003F439F">
      <w:pPr>
        <w:jc w:val="center"/>
        <w:rPr>
          <w:rFonts w:ascii="宋体" w:hAnsi="宋体"/>
          <w:sz w:val="24"/>
          <w:szCs w:val="24"/>
        </w:rPr>
      </w:pPr>
      <w:r w:rsidRPr="00B646A0">
        <w:rPr>
          <w:rFonts w:ascii="宋体" w:hAnsi="宋体" w:hint="eastAsia"/>
          <w:sz w:val="24"/>
          <w:szCs w:val="24"/>
        </w:rPr>
        <w:t>出具流程的补充通知</w:t>
      </w:r>
      <w:bookmarkEnd w:id="0"/>
    </w:p>
    <w:p w:rsidR="003F439F" w:rsidRPr="00B646A0" w:rsidRDefault="003F439F" w:rsidP="003F439F">
      <w:pPr>
        <w:rPr>
          <w:rFonts w:ascii="仿宋_GB2312" w:eastAsia="仿宋_GB2312" w:hAnsi="Times New Roman"/>
          <w:sz w:val="24"/>
          <w:szCs w:val="24"/>
        </w:rPr>
      </w:pPr>
    </w:p>
    <w:p w:rsidR="003F439F" w:rsidRPr="00B646A0" w:rsidRDefault="003F439F" w:rsidP="003F439F">
      <w:pPr>
        <w:rPr>
          <w:rFonts w:ascii="宋体" w:hAnsi="宋体"/>
          <w:b/>
          <w:sz w:val="24"/>
          <w:szCs w:val="24"/>
        </w:rPr>
      </w:pPr>
      <w:r w:rsidRPr="00B646A0">
        <w:rPr>
          <w:rFonts w:ascii="宋体" w:hAnsi="宋体"/>
          <w:b/>
          <w:sz w:val="24"/>
          <w:szCs w:val="24"/>
        </w:rPr>
        <w:t>学院各单位</w:t>
      </w:r>
      <w:r w:rsidRPr="00B646A0">
        <w:rPr>
          <w:rFonts w:ascii="宋体" w:hAnsi="宋体" w:hint="eastAsia"/>
          <w:b/>
          <w:sz w:val="24"/>
          <w:szCs w:val="24"/>
        </w:rPr>
        <w:t>：</w:t>
      </w:r>
    </w:p>
    <w:p w:rsidR="003F439F" w:rsidRPr="00B646A0" w:rsidRDefault="003F439F" w:rsidP="003F439F">
      <w:pPr>
        <w:ind w:firstLineChars="196" w:firstLine="470"/>
        <w:rPr>
          <w:rFonts w:ascii="宋体" w:hAnsi="宋体" w:hint="eastAsia"/>
          <w:sz w:val="24"/>
          <w:szCs w:val="24"/>
        </w:rPr>
      </w:pPr>
      <w:r w:rsidRPr="00B646A0">
        <w:rPr>
          <w:rFonts w:ascii="宋体" w:hAnsi="宋体" w:hint="eastAsia"/>
          <w:sz w:val="24"/>
          <w:szCs w:val="24"/>
        </w:rPr>
        <w:t>为了简化学生出国留学程序，满足学生留学需求，现将办理出国留学成绩单和《在读证明》的流程公布如下：</w:t>
      </w:r>
    </w:p>
    <w:p w:rsidR="003F439F" w:rsidRPr="00B646A0" w:rsidRDefault="003F439F" w:rsidP="003F439F">
      <w:pPr>
        <w:ind w:firstLineChars="196" w:firstLine="472"/>
        <w:rPr>
          <w:rFonts w:ascii="宋体" w:hAnsi="宋体" w:hint="eastAsia"/>
          <w:b/>
          <w:sz w:val="24"/>
          <w:szCs w:val="24"/>
        </w:rPr>
      </w:pPr>
      <w:r w:rsidRPr="00B646A0">
        <w:rPr>
          <w:rFonts w:ascii="宋体" w:hAnsi="宋体" w:hint="eastAsia"/>
          <w:b/>
          <w:sz w:val="24"/>
          <w:szCs w:val="24"/>
        </w:rPr>
        <w:t>一、成绩单办理流程</w:t>
      </w:r>
    </w:p>
    <w:p w:rsidR="003F439F" w:rsidRPr="00B646A0" w:rsidRDefault="003F439F" w:rsidP="003F439F">
      <w:pPr>
        <w:ind w:firstLineChars="196" w:firstLine="470"/>
        <w:rPr>
          <w:rFonts w:ascii="宋体" w:hAnsi="宋体" w:hint="eastAsia"/>
          <w:sz w:val="24"/>
          <w:szCs w:val="24"/>
        </w:rPr>
      </w:pPr>
      <w:r w:rsidRPr="00B646A0">
        <w:rPr>
          <w:rFonts w:ascii="宋体" w:hAnsi="宋体" w:hint="eastAsia"/>
          <w:sz w:val="24"/>
          <w:szCs w:val="24"/>
        </w:rPr>
        <w:t>外事部从教务网上打印成绩单→翻译并签字、盖章→教务部盖章</w:t>
      </w:r>
    </w:p>
    <w:p w:rsidR="003F439F" w:rsidRPr="00B646A0" w:rsidRDefault="003F439F" w:rsidP="003F439F">
      <w:pPr>
        <w:ind w:firstLineChars="196" w:firstLine="472"/>
        <w:rPr>
          <w:rFonts w:ascii="宋体" w:hAnsi="宋体" w:hint="eastAsia"/>
          <w:b/>
          <w:sz w:val="24"/>
          <w:szCs w:val="24"/>
        </w:rPr>
      </w:pPr>
      <w:r w:rsidRPr="00B646A0">
        <w:rPr>
          <w:rFonts w:ascii="宋体" w:hAnsi="宋体" w:hint="eastAsia"/>
          <w:b/>
          <w:sz w:val="24"/>
          <w:szCs w:val="24"/>
        </w:rPr>
        <w:t>二、《在读证明》办理流程</w:t>
      </w:r>
    </w:p>
    <w:p w:rsidR="003F439F" w:rsidRPr="00B646A0" w:rsidRDefault="003F439F" w:rsidP="003F439F">
      <w:pPr>
        <w:ind w:firstLineChars="196" w:firstLine="470"/>
        <w:rPr>
          <w:rFonts w:ascii="宋体" w:hAnsi="宋体" w:hint="eastAsia"/>
          <w:sz w:val="24"/>
          <w:szCs w:val="24"/>
        </w:rPr>
      </w:pPr>
      <w:r w:rsidRPr="00B646A0">
        <w:rPr>
          <w:rFonts w:ascii="宋体" w:hAnsi="宋体" w:hint="eastAsia"/>
          <w:sz w:val="24"/>
          <w:szCs w:val="24"/>
        </w:rPr>
        <w:t>四川大学锦城学院《在读证明》</w:t>
      </w:r>
      <w:proofErr w:type="gramStart"/>
      <w:r w:rsidRPr="00B646A0">
        <w:rPr>
          <w:rFonts w:ascii="宋体" w:hAnsi="宋体" w:hint="eastAsia"/>
          <w:sz w:val="24"/>
          <w:szCs w:val="24"/>
        </w:rPr>
        <w:t>用印审批</w:t>
      </w:r>
      <w:proofErr w:type="gramEnd"/>
      <w:r w:rsidRPr="00B646A0">
        <w:rPr>
          <w:rFonts w:ascii="宋体" w:hAnsi="宋体" w:hint="eastAsia"/>
          <w:sz w:val="24"/>
          <w:szCs w:val="24"/>
        </w:rPr>
        <w:t>单→到院办用印</w:t>
      </w:r>
    </w:p>
    <w:p w:rsidR="003F439F" w:rsidRPr="00B646A0" w:rsidRDefault="003F439F" w:rsidP="003F439F">
      <w:pPr>
        <w:ind w:firstLineChars="196" w:firstLine="472"/>
        <w:rPr>
          <w:rFonts w:ascii="宋体" w:hAnsi="宋体" w:hint="eastAsia"/>
          <w:b/>
          <w:sz w:val="24"/>
          <w:szCs w:val="24"/>
        </w:rPr>
      </w:pPr>
      <w:r w:rsidRPr="00B646A0">
        <w:rPr>
          <w:rFonts w:ascii="宋体" w:hAnsi="宋体" w:hint="eastAsia"/>
          <w:b/>
          <w:sz w:val="24"/>
          <w:szCs w:val="24"/>
        </w:rPr>
        <w:t>特别说明：</w:t>
      </w:r>
    </w:p>
    <w:p w:rsidR="003F439F" w:rsidRPr="00B646A0" w:rsidRDefault="003F439F" w:rsidP="003F439F">
      <w:pPr>
        <w:numPr>
          <w:ilvl w:val="0"/>
          <w:numId w:val="1"/>
        </w:numPr>
        <w:rPr>
          <w:rFonts w:ascii="宋体" w:hAnsi="宋体" w:hint="eastAsia"/>
          <w:sz w:val="24"/>
          <w:szCs w:val="24"/>
        </w:rPr>
      </w:pPr>
      <w:r w:rsidRPr="00B646A0">
        <w:rPr>
          <w:rFonts w:ascii="宋体" w:hAnsi="宋体" w:hint="eastAsia"/>
          <w:sz w:val="24"/>
          <w:szCs w:val="24"/>
        </w:rPr>
        <w:t>各系不再出具学生中文成绩单；</w:t>
      </w:r>
    </w:p>
    <w:p w:rsidR="00A86413" w:rsidRPr="0086220A" w:rsidRDefault="003F439F" w:rsidP="003F439F">
      <w:r w:rsidRPr="00B646A0">
        <w:rPr>
          <w:rFonts w:ascii="宋体" w:hAnsi="宋体" w:hint="eastAsia"/>
          <w:sz w:val="24"/>
          <w:szCs w:val="24"/>
        </w:rPr>
        <w:t>出国留学的《在读证明》从2016年1月20日后使用新的模板，其余事由办理《在读证明》的流程不变。</w:t>
      </w:r>
    </w:p>
    <w:sectPr w:rsidR="00A86413" w:rsidRPr="0086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D7300"/>
    <w:multiLevelType w:val="multilevel"/>
    <w:tmpl w:val="5D5D7300"/>
    <w:lvl w:ilvl="0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66"/>
        </w:tabs>
        <w:ind w:left="1466" w:hanging="420"/>
      </w:pPr>
    </w:lvl>
    <w:lvl w:ilvl="2">
      <w:start w:val="1"/>
      <w:numFmt w:val="lowerRoman"/>
      <w:lvlText w:val="%3."/>
      <w:lvlJc w:val="right"/>
      <w:pPr>
        <w:tabs>
          <w:tab w:val="num" w:pos="1886"/>
        </w:tabs>
        <w:ind w:left="1886" w:hanging="420"/>
      </w:pPr>
    </w:lvl>
    <w:lvl w:ilvl="3">
      <w:start w:val="1"/>
      <w:numFmt w:val="decimal"/>
      <w:lvlText w:val="%4."/>
      <w:lvlJc w:val="left"/>
      <w:pPr>
        <w:tabs>
          <w:tab w:val="num" w:pos="2306"/>
        </w:tabs>
        <w:ind w:left="2306" w:hanging="420"/>
      </w:pPr>
    </w:lvl>
    <w:lvl w:ilvl="4">
      <w:start w:val="1"/>
      <w:numFmt w:val="lowerLetter"/>
      <w:lvlText w:val="%5)"/>
      <w:lvlJc w:val="left"/>
      <w:pPr>
        <w:tabs>
          <w:tab w:val="num" w:pos="2726"/>
        </w:tabs>
        <w:ind w:left="2726" w:hanging="420"/>
      </w:pPr>
    </w:lvl>
    <w:lvl w:ilvl="5">
      <w:start w:val="1"/>
      <w:numFmt w:val="lowerRoman"/>
      <w:lvlText w:val="%6."/>
      <w:lvlJc w:val="right"/>
      <w:pPr>
        <w:tabs>
          <w:tab w:val="num" w:pos="3146"/>
        </w:tabs>
        <w:ind w:left="3146" w:hanging="420"/>
      </w:pPr>
    </w:lvl>
    <w:lvl w:ilvl="6">
      <w:start w:val="1"/>
      <w:numFmt w:val="decimal"/>
      <w:lvlText w:val="%7."/>
      <w:lvlJc w:val="left"/>
      <w:pPr>
        <w:tabs>
          <w:tab w:val="num" w:pos="3566"/>
        </w:tabs>
        <w:ind w:left="3566" w:hanging="420"/>
      </w:pPr>
    </w:lvl>
    <w:lvl w:ilvl="7">
      <w:start w:val="1"/>
      <w:numFmt w:val="lowerLetter"/>
      <w:lvlText w:val="%8)"/>
      <w:lvlJc w:val="left"/>
      <w:pPr>
        <w:tabs>
          <w:tab w:val="num" w:pos="3986"/>
        </w:tabs>
        <w:ind w:left="3986" w:hanging="420"/>
      </w:pPr>
    </w:lvl>
    <w:lvl w:ilvl="8">
      <w:start w:val="1"/>
      <w:numFmt w:val="lowerRoman"/>
      <w:lvlText w:val="%9."/>
      <w:lvlJc w:val="right"/>
      <w:pPr>
        <w:tabs>
          <w:tab w:val="num" w:pos="4406"/>
        </w:tabs>
        <w:ind w:left="44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A5"/>
    <w:rsid w:val="003F439F"/>
    <w:rsid w:val="0086220A"/>
    <w:rsid w:val="008A39A5"/>
    <w:rsid w:val="00A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0D99"/>
  <w15:chartTrackingRefBased/>
  <w15:docId w15:val="{344F65EB-4B02-4052-8F43-9D0EBBB3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9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佳君</dc:creator>
  <cp:keywords/>
  <dc:description/>
  <cp:lastModifiedBy>谢 佳君</cp:lastModifiedBy>
  <cp:revision>2</cp:revision>
  <dcterms:created xsi:type="dcterms:W3CDTF">2019-06-18T09:44:00Z</dcterms:created>
  <dcterms:modified xsi:type="dcterms:W3CDTF">2019-06-18T09:44:00Z</dcterms:modified>
</cp:coreProperties>
</file>